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59" w:rsidRPr="00080A59" w:rsidRDefault="00080A59">
      <w:pPr>
        <w:rPr>
          <w:b/>
          <w:sz w:val="36"/>
        </w:rPr>
      </w:pPr>
      <w:bookmarkStart w:id="0" w:name="_GoBack"/>
      <w:bookmarkEnd w:id="0"/>
      <w:r>
        <w:rPr>
          <w:b/>
          <w:sz w:val="36"/>
        </w:rPr>
        <w:t xml:space="preserve">          </w:t>
      </w:r>
      <w:r w:rsidR="00B002E2">
        <w:rPr>
          <w:b/>
          <w:sz w:val="36"/>
        </w:rPr>
        <w:t xml:space="preserve">   </w:t>
      </w:r>
      <w:r>
        <w:rPr>
          <w:b/>
          <w:sz w:val="36"/>
        </w:rPr>
        <w:t xml:space="preserve">         </w:t>
      </w:r>
      <w:r w:rsidR="00BF5628">
        <w:rPr>
          <w:b/>
          <w:sz w:val="36"/>
        </w:rPr>
        <w:t xml:space="preserve">  </w:t>
      </w:r>
      <w:r w:rsidRPr="00080A59">
        <w:rPr>
          <w:b/>
          <w:sz w:val="36"/>
        </w:rPr>
        <w:t>Royal Wood – The Burning Bright</w:t>
      </w:r>
    </w:p>
    <w:p w:rsidR="00D16898" w:rsidRDefault="00D16898">
      <w:r>
        <w:t xml:space="preserve">Sometimes </w:t>
      </w:r>
      <w:r w:rsidR="00627FD2">
        <w:t xml:space="preserve">in order </w:t>
      </w:r>
      <w:r>
        <w:t xml:space="preserve">to really find yourself, you have to lose yourself. Just ask Royal Wood, whose latest record, the </w:t>
      </w:r>
      <w:r w:rsidR="00811E84">
        <w:t xml:space="preserve">breathtakingly </w:t>
      </w:r>
      <w:r w:rsidR="00CA4ED7">
        <w:t xml:space="preserve">poignant </w:t>
      </w:r>
      <w:r w:rsidRPr="000D67FB">
        <w:rPr>
          <w:i/>
        </w:rPr>
        <w:t>The Burning Bright,</w:t>
      </w:r>
      <w:r>
        <w:t xml:space="preserve"> captures </w:t>
      </w:r>
      <w:r w:rsidR="003247FC">
        <w:t>his</w:t>
      </w:r>
      <w:r>
        <w:t xml:space="preserve"> truest</w:t>
      </w:r>
      <w:r w:rsidR="003028B7">
        <w:t>, most confident</w:t>
      </w:r>
      <w:r>
        <w:t xml:space="preserve"> musical voice even as it </w:t>
      </w:r>
      <w:r w:rsidR="00F178FA">
        <w:t>chronicles</w:t>
      </w:r>
      <w:r>
        <w:t xml:space="preserve"> a</w:t>
      </w:r>
      <w:r w:rsidR="00075C96">
        <w:t xml:space="preserve">n extraordinary </w:t>
      </w:r>
      <w:r>
        <w:t xml:space="preserve">year of </w:t>
      </w:r>
      <w:r w:rsidR="00F1678A">
        <w:t>tumult, travel and</w:t>
      </w:r>
      <w:r w:rsidR="00C9796F">
        <w:t xml:space="preserve"> personal discovery</w:t>
      </w:r>
      <w:r>
        <w:t xml:space="preserve">. </w:t>
      </w:r>
    </w:p>
    <w:p w:rsidR="003247FC" w:rsidRDefault="003247FC">
      <w:r w:rsidRPr="0012357B">
        <w:rPr>
          <w:i/>
        </w:rPr>
        <w:t>The Burning Bright</w:t>
      </w:r>
      <w:r>
        <w:t xml:space="preserve"> registers a number of firsts for Wood, whose chart-topping 2012 release, the JUNO-nominated </w:t>
      </w:r>
      <w:r w:rsidRPr="000D67FB">
        <w:rPr>
          <w:i/>
        </w:rPr>
        <w:t>We Were Born to Glory</w:t>
      </w:r>
      <w:r>
        <w:t xml:space="preserve">, firmly established him as </w:t>
      </w:r>
      <w:r w:rsidR="00F9439D">
        <w:t xml:space="preserve">one of </w:t>
      </w:r>
      <w:r>
        <w:t xml:space="preserve">Canada’s most </w:t>
      </w:r>
      <w:r w:rsidR="00F9439D">
        <w:t>accomplished</w:t>
      </w:r>
      <w:r>
        <w:t xml:space="preserve"> </w:t>
      </w:r>
      <w:r w:rsidR="00C9796F">
        <w:t>alt-</w:t>
      </w:r>
      <w:r>
        <w:t>pop singer/songwriter</w:t>
      </w:r>
      <w:r w:rsidR="00F9439D">
        <w:t>s</w:t>
      </w:r>
      <w:r>
        <w:t>, producer</w:t>
      </w:r>
      <w:r w:rsidR="00F9439D">
        <w:t>s</w:t>
      </w:r>
      <w:r w:rsidR="00CC3CAB">
        <w:t>, arranger</w:t>
      </w:r>
      <w:r w:rsidR="00F9439D">
        <w:t>s</w:t>
      </w:r>
      <w:r>
        <w:t xml:space="preserve"> and multi-instrumentalist</w:t>
      </w:r>
      <w:r w:rsidR="00F9439D">
        <w:t>s</w:t>
      </w:r>
      <w:r>
        <w:t>.</w:t>
      </w:r>
    </w:p>
    <w:p w:rsidR="00D45A8A" w:rsidRDefault="003247FC" w:rsidP="006A1827">
      <w:r>
        <w:t>For one thing</w:t>
      </w:r>
      <w:r w:rsidR="00CC3CAB">
        <w:t xml:space="preserve">, </w:t>
      </w:r>
      <w:r w:rsidR="00CC3CAB" w:rsidRPr="000D67FB">
        <w:rPr>
          <w:i/>
        </w:rPr>
        <w:t>The Burning Bright</w:t>
      </w:r>
      <w:r w:rsidR="00CC3CAB">
        <w:t xml:space="preserve"> is the product of multiple worlds – a culmination of five weeks </w:t>
      </w:r>
      <w:r w:rsidR="0012357B">
        <w:t>spent</w:t>
      </w:r>
      <w:r w:rsidR="00CC3CAB">
        <w:t xml:space="preserve"> writing in Wood’s ancestral home of Ireland</w:t>
      </w:r>
      <w:r w:rsidR="0072561C">
        <w:t xml:space="preserve">, recording at home </w:t>
      </w:r>
      <w:r w:rsidR="00CC3CAB">
        <w:t xml:space="preserve">and, for the first time, </w:t>
      </w:r>
      <w:r w:rsidR="00517A23">
        <w:t xml:space="preserve">in </w:t>
      </w:r>
      <w:r w:rsidR="00CC3CAB">
        <w:t xml:space="preserve">Los Angeles with Bill </w:t>
      </w:r>
      <w:proofErr w:type="spellStart"/>
      <w:r w:rsidR="00CC3CAB">
        <w:t>Lefler</w:t>
      </w:r>
      <w:proofErr w:type="spellEnd"/>
      <w:r w:rsidR="00D45A8A">
        <w:t xml:space="preserve">, </w:t>
      </w:r>
      <w:r w:rsidR="00CC3CAB">
        <w:t>himself a producing/arranging/multi-instrumentalist dynamo</w:t>
      </w:r>
      <w:r w:rsidR="006A1827">
        <w:t xml:space="preserve"> (see Dashboard Confessional, Gym Class Heroes, Fall Out Boy's Patrick Stump).</w:t>
      </w:r>
    </w:p>
    <w:p w:rsidR="00094BCA" w:rsidRDefault="00094BCA" w:rsidP="00094BCA">
      <w:r>
        <w:t xml:space="preserve">The record also found Wood collaborating in new ways: with </w:t>
      </w:r>
      <w:proofErr w:type="spellStart"/>
      <w:r>
        <w:t>Lefler</w:t>
      </w:r>
      <w:proofErr w:type="spellEnd"/>
      <w:r>
        <w:t xml:space="preserve"> and fellow Canuck singer/songwriter Simon Wilcox – with whom he wrote</w:t>
      </w:r>
      <w:r w:rsidR="00EB5A05">
        <w:t xml:space="preserve"> </w:t>
      </w:r>
      <w:r>
        <w:t xml:space="preserve">the </w:t>
      </w:r>
      <w:r w:rsidR="000D67FB">
        <w:t xml:space="preserve">sticky and </w:t>
      </w:r>
      <w:r>
        <w:t xml:space="preserve">wickedly buoyant </w:t>
      </w:r>
      <w:r w:rsidR="00EB5A05">
        <w:t xml:space="preserve">first single </w:t>
      </w:r>
      <w:r>
        <w:t>“Forever</w:t>
      </w:r>
      <w:r w:rsidR="00DA56AF">
        <w:t xml:space="preserve"> </w:t>
      </w:r>
      <w:r>
        <w:t>and</w:t>
      </w:r>
      <w:r w:rsidR="00DA56AF">
        <w:t xml:space="preserve"> </w:t>
      </w:r>
      <w:r w:rsidR="00CA4ED7">
        <w:t>E</w:t>
      </w:r>
      <w:r>
        <w:t>ver” – with long-time guitarist/</w:t>
      </w:r>
      <w:r w:rsidR="002B63A2">
        <w:t>co-</w:t>
      </w:r>
      <w:r>
        <w:t xml:space="preserve">producer Dean </w:t>
      </w:r>
      <w:proofErr w:type="spellStart"/>
      <w:r>
        <w:t>Drouillard</w:t>
      </w:r>
      <w:proofErr w:type="spellEnd"/>
      <w:r>
        <w:t xml:space="preserve">, and with the </w:t>
      </w:r>
      <w:r w:rsidR="003028B7">
        <w:t>spectral</w:t>
      </w:r>
      <w:r>
        <w:t xml:space="preserve"> voices </w:t>
      </w:r>
      <w:r w:rsidR="00152BD7">
        <w:t xml:space="preserve">in the </w:t>
      </w:r>
      <w:r>
        <w:t xml:space="preserve">hills </w:t>
      </w:r>
      <w:r w:rsidR="00A25D73">
        <w:t xml:space="preserve">of </w:t>
      </w:r>
      <w:r w:rsidR="0072561C" w:rsidRPr="0072561C">
        <w:t>County Meath</w:t>
      </w:r>
      <w:r w:rsidR="0072561C">
        <w:t xml:space="preserve">, </w:t>
      </w:r>
      <w:r>
        <w:t xml:space="preserve">where </w:t>
      </w:r>
      <w:r w:rsidR="00152BD7">
        <w:t>Wood</w:t>
      </w:r>
      <w:r>
        <w:t xml:space="preserve"> withdrew </w:t>
      </w:r>
      <w:r w:rsidR="00A90FA1">
        <w:t xml:space="preserve">in </w:t>
      </w:r>
      <w:r>
        <w:t xml:space="preserve">spring </w:t>
      </w:r>
      <w:r w:rsidR="00A90FA1">
        <w:t xml:space="preserve">2013 </w:t>
      </w:r>
      <w:r>
        <w:t xml:space="preserve">in the aftermath of his collapsed marriage.  </w:t>
      </w:r>
    </w:p>
    <w:p w:rsidR="00CC3CAB" w:rsidRDefault="00CC3CAB">
      <w:r w:rsidRPr="000D67FB">
        <w:rPr>
          <w:i/>
        </w:rPr>
        <w:t>The Burning Bright</w:t>
      </w:r>
      <w:r>
        <w:t xml:space="preserve"> may scan as a breaku</w:t>
      </w:r>
      <w:r w:rsidR="00D45A8A">
        <w:t>p record</w:t>
      </w:r>
      <w:r w:rsidR="000522B9">
        <w:t>;</w:t>
      </w:r>
      <w:r w:rsidR="00D45A8A">
        <w:t xml:space="preserve"> witness lyrics like “Well I once believed in a fairy-tale, now I’m holding a coffin nail,” </w:t>
      </w:r>
      <w:r w:rsidR="00A356AD">
        <w:t>exhaled</w:t>
      </w:r>
      <w:r w:rsidR="00D45A8A">
        <w:t xml:space="preserve"> regretfully in </w:t>
      </w:r>
      <w:r w:rsidR="00C9796F">
        <w:t xml:space="preserve">the song </w:t>
      </w:r>
      <w:r w:rsidR="00D45A8A">
        <w:t xml:space="preserve">“Promises” </w:t>
      </w:r>
      <w:r w:rsidR="00A356AD">
        <w:t xml:space="preserve">and pretty much the whole of the </w:t>
      </w:r>
      <w:r w:rsidR="00593B5B">
        <w:t xml:space="preserve">achingly </w:t>
      </w:r>
      <w:r w:rsidR="00811E84">
        <w:t>tender</w:t>
      </w:r>
      <w:r w:rsidR="00A356AD">
        <w:t xml:space="preserve"> “I Wish You Well.” </w:t>
      </w:r>
      <w:r w:rsidR="00094BCA">
        <w:t xml:space="preserve">But it’s </w:t>
      </w:r>
      <w:r w:rsidR="00D45A8A">
        <w:t xml:space="preserve">actually a </w:t>
      </w:r>
      <w:r w:rsidR="00452CCF">
        <w:t xml:space="preserve">compass pointing </w:t>
      </w:r>
      <w:r w:rsidR="004E0534">
        <w:t>forward</w:t>
      </w:r>
      <w:r w:rsidR="009E5ACA">
        <w:t>,</w:t>
      </w:r>
      <w:r w:rsidR="004E0534">
        <w:t xml:space="preserve"> </w:t>
      </w:r>
      <w:r w:rsidR="009E5ACA">
        <w:t xml:space="preserve">spinning on the </w:t>
      </w:r>
      <w:r w:rsidR="00152BD7">
        <w:t xml:space="preserve">honest, from-the-gut creativity that </w:t>
      </w:r>
      <w:r w:rsidR="00452CCF">
        <w:t>propelled</w:t>
      </w:r>
      <w:r w:rsidR="00152BD7">
        <w:t xml:space="preserve"> </w:t>
      </w:r>
      <w:r w:rsidR="00D45A8A">
        <w:t xml:space="preserve">Wood </w:t>
      </w:r>
      <w:r>
        <w:t xml:space="preserve">into music in the first place. </w:t>
      </w:r>
    </w:p>
    <w:p w:rsidR="0029518C" w:rsidRDefault="0072561C" w:rsidP="0072561C">
      <w:r>
        <w:t xml:space="preserve">Yet ask Wood if the stakes felt higher for </w:t>
      </w:r>
      <w:r w:rsidRPr="000522B9">
        <w:rPr>
          <w:i/>
        </w:rPr>
        <w:t>The Burning Bright</w:t>
      </w:r>
      <w:r>
        <w:t xml:space="preserve"> given its emotional heft and </w:t>
      </w:r>
      <w:r w:rsidR="000522B9">
        <w:t xml:space="preserve">arrival </w:t>
      </w:r>
      <w:r w:rsidR="0012357B">
        <w:t xml:space="preserve">on the heels of </w:t>
      </w:r>
      <w:r w:rsidR="000522B9">
        <w:t xml:space="preserve">a </w:t>
      </w:r>
      <w:r w:rsidR="00517A23">
        <w:t xml:space="preserve">bona fide </w:t>
      </w:r>
      <w:r w:rsidR="000522B9">
        <w:t xml:space="preserve">hit </w:t>
      </w:r>
      <w:r w:rsidR="00FA3266">
        <w:t xml:space="preserve">and </w:t>
      </w:r>
      <w:r>
        <w:t>he says, “No.</w:t>
      </w:r>
      <w:r w:rsidR="00DA56AF">
        <w:t>”</w:t>
      </w:r>
      <w:r>
        <w:t xml:space="preserve"> </w:t>
      </w:r>
    </w:p>
    <w:p w:rsidR="0072561C" w:rsidRDefault="0029518C" w:rsidP="0072561C">
      <w:r>
        <w:t>“</w:t>
      </w:r>
      <w:r w:rsidR="0072561C">
        <w:t>To be honest, the stakes felt higher on the last album. This time, I fin</w:t>
      </w:r>
      <w:r w:rsidR="00D95F47">
        <w:t>ally made the decision to simply</w:t>
      </w:r>
      <w:r w:rsidR="0072561C">
        <w:t xml:space="preserve"> make art again for the sake of making art. It is its own reward and what happens next is just a part of the journey in making it.</w:t>
      </w:r>
      <w:r w:rsidR="00D95F47">
        <w:t>”</w:t>
      </w:r>
    </w:p>
    <w:p w:rsidR="00C55A8C" w:rsidRDefault="00C55A8C" w:rsidP="0072561C">
      <w:r>
        <w:t xml:space="preserve">And what </w:t>
      </w:r>
      <w:r w:rsidR="007C6A3D">
        <w:t>an</w:t>
      </w:r>
      <w:r>
        <w:t xml:space="preserve"> enlightening </w:t>
      </w:r>
      <w:r w:rsidR="00DA78AE">
        <w:t xml:space="preserve">- </w:t>
      </w:r>
      <w:r>
        <w:t xml:space="preserve">if </w:t>
      </w:r>
      <w:r w:rsidR="00780DCE">
        <w:t xml:space="preserve">winding </w:t>
      </w:r>
      <w:r w:rsidR="00DA78AE">
        <w:t xml:space="preserve">- </w:t>
      </w:r>
      <w:r w:rsidR="00D95F47">
        <w:t xml:space="preserve">journey it has been so far. </w:t>
      </w:r>
    </w:p>
    <w:p w:rsidR="00D95F47" w:rsidRDefault="00D95F47" w:rsidP="0072561C">
      <w:r>
        <w:t xml:space="preserve">As Wood explains, </w:t>
      </w:r>
      <w:r w:rsidRPr="00110387">
        <w:rPr>
          <w:i/>
        </w:rPr>
        <w:t>The Burning Bright</w:t>
      </w:r>
      <w:r>
        <w:t xml:space="preserve"> unfolded more or less in four distinct phases</w:t>
      </w:r>
      <w:r w:rsidR="00C55A8C">
        <w:t>. Phase One</w:t>
      </w:r>
      <w:r>
        <w:t xml:space="preserve">: a pre-Ireland visit to L.A. where he met </w:t>
      </w:r>
      <w:proofErr w:type="spellStart"/>
      <w:r>
        <w:t>Lefler</w:t>
      </w:r>
      <w:proofErr w:type="spellEnd"/>
      <w:r>
        <w:t xml:space="preserve"> through Wilcox as part of a quest to write something for film or TV. The magic was immediate; so much so that, having </w:t>
      </w:r>
      <w:r w:rsidR="00110387">
        <w:t>co</w:t>
      </w:r>
      <w:r w:rsidR="00780DCE">
        <w:t xml:space="preserve">njured </w:t>
      </w:r>
      <w:r>
        <w:t>“</w:t>
      </w:r>
      <w:r w:rsidR="00110387">
        <w:t>Forever</w:t>
      </w:r>
      <w:r w:rsidR="00DA56AF">
        <w:t xml:space="preserve"> </w:t>
      </w:r>
      <w:r w:rsidR="00110387">
        <w:t>and</w:t>
      </w:r>
      <w:r w:rsidR="00DA56AF">
        <w:t xml:space="preserve"> </w:t>
      </w:r>
      <w:r w:rsidR="00346777">
        <w:t>E</w:t>
      </w:r>
      <w:r w:rsidR="00110387">
        <w:t>ver</w:t>
      </w:r>
      <w:r>
        <w:t xml:space="preserve">” </w:t>
      </w:r>
      <w:r w:rsidR="00110387">
        <w:t xml:space="preserve">without breaking a sweat, </w:t>
      </w:r>
      <w:r>
        <w:t xml:space="preserve">Wood </w:t>
      </w:r>
      <w:r w:rsidR="00346777">
        <w:t>did two more songs</w:t>
      </w:r>
      <w:r w:rsidR="00346777" w:rsidDel="00346777">
        <w:t xml:space="preserve"> </w:t>
      </w:r>
      <w:r>
        <w:t xml:space="preserve">with </w:t>
      </w:r>
      <w:proofErr w:type="spellStart"/>
      <w:r>
        <w:t>Lefler</w:t>
      </w:r>
      <w:proofErr w:type="spellEnd"/>
      <w:r w:rsidR="00346777">
        <w:t xml:space="preserve"> and Wilcox</w:t>
      </w:r>
      <w:r>
        <w:t xml:space="preserve"> just in case the </w:t>
      </w:r>
      <w:r w:rsidR="00593B5B">
        <w:t>single</w:t>
      </w:r>
      <w:r>
        <w:t xml:space="preserve"> was dumb luck.</w:t>
      </w:r>
    </w:p>
    <w:p w:rsidR="00730D08" w:rsidRDefault="00FE08EA" w:rsidP="00D95F47">
      <w:r>
        <w:t>“At</w:t>
      </w:r>
      <w:r w:rsidR="00D95F47">
        <w:t xml:space="preserve"> that point, </w:t>
      </w:r>
      <w:r>
        <w:t>Bill and I</w:t>
      </w:r>
      <w:r w:rsidR="00D95F47">
        <w:t xml:space="preserve"> said, ‘</w:t>
      </w:r>
      <w:proofErr w:type="gramStart"/>
      <w:r w:rsidR="00D95F47">
        <w:t>We</w:t>
      </w:r>
      <w:proofErr w:type="gramEnd"/>
      <w:r w:rsidR="00D95F47">
        <w:t xml:space="preserve"> </w:t>
      </w:r>
      <w:r w:rsidR="00D95F47" w:rsidRPr="00730D08">
        <w:rPr>
          <w:i/>
        </w:rPr>
        <w:t>have</w:t>
      </w:r>
      <w:r w:rsidR="00D95F47">
        <w:t xml:space="preserve"> to make a record together.’ </w:t>
      </w:r>
      <w:r w:rsidR="00730D08">
        <w:t>T</w:t>
      </w:r>
      <w:r w:rsidR="00D95F47">
        <w:t xml:space="preserve">hen I went off to Ireland to write” </w:t>
      </w:r>
      <w:r w:rsidR="00730D08">
        <w:t xml:space="preserve">- </w:t>
      </w:r>
      <w:r w:rsidR="00C55A8C">
        <w:t>this would be Phase T</w:t>
      </w:r>
      <w:r w:rsidR="00D95F47">
        <w:t>wo – “and when I came back, I felt I had two… not opposing but different directions I could go in making this record. I felt like I wanted to h</w:t>
      </w:r>
      <w:r w:rsidR="00730D08">
        <w:t xml:space="preserve">ave both of those voices heard.” </w:t>
      </w:r>
    </w:p>
    <w:p w:rsidR="00DA78AE" w:rsidRDefault="002C4A76" w:rsidP="00D95F47">
      <w:r>
        <w:t>It’s no</w:t>
      </w:r>
      <w:r w:rsidR="00730D08">
        <w:t xml:space="preserve"> surpris</w:t>
      </w:r>
      <w:r>
        <w:t>e that Wood was thinking on a grand scale</w:t>
      </w:r>
      <w:r w:rsidR="00730D08">
        <w:t xml:space="preserve">, given that </w:t>
      </w:r>
      <w:r>
        <w:t>he</w:t>
      </w:r>
      <w:r w:rsidR="00730D08">
        <w:t xml:space="preserve"> </w:t>
      </w:r>
      <w:r w:rsidR="003B7811">
        <w:t>crafted</w:t>
      </w:r>
      <w:r w:rsidR="00730D08">
        <w:t xml:space="preserve"> something </w:t>
      </w:r>
      <w:r w:rsidR="00C55A8C">
        <w:t xml:space="preserve">like </w:t>
      </w:r>
      <w:r w:rsidR="00730D08">
        <w:t xml:space="preserve">40 songs during his </w:t>
      </w:r>
      <w:r w:rsidR="00C55A8C">
        <w:t xml:space="preserve">ascetic </w:t>
      </w:r>
      <w:r w:rsidR="00730D08">
        <w:t xml:space="preserve">Irish </w:t>
      </w:r>
      <w:r w:rsidR="00FA3266">
        <w:t>hideaway</w:t>
      </w:r>
      <w:r w:rsidR="00730D08">
        <w:t xml:space="preserve"> where being “plugged in” </w:t>
      </w:r>
      <w:r w:rsidR="00C55A8C">
        <w:t xml:space="preserve">meant being wise to the local </w:t>
      </w:r>
      <w:r w:rsidR="00EE7BD7">
        <w:t>gossip</w:t>
      </w:r>
      <w:r w:rsidR="00C55A8C">
        <w:t xml:space="preserve"> </w:t>
      </w:r>
      <w:r w:rsidR="00730D08">
        <w:t xml:space="preserve">down </w:t>
      </w:r>
      <w:r w:rsidR="00DA56AF">
        <w:t xml:space="preserve">at </w:t>
      </w:r>
      <w:r w:rsidR="00730D08">
        <w:t xml:space="preserve">the </w:t>
      </w:r>
      <w:r w:rsidR="007C6A3D">
        <w:t xml:space="preserve">pub. </w:t>
      </w:r>
    </w:p>
    <w:p w:rsidR="00DA78AE" w:rsidRDefault="00574533" w:rsidP="00D95F47">
      <w:r>
        <w:lastRenderedPageBreak/>
        <w:t xml:space="preserve">“I took long walks, visited old graveyards. It became a search through my past as well as my future. A lot of songs, like </w:t>
      </w:r>
      <w:r w:rsidR="00837E66">
        <w:t>‘</w:t>
      </w:r>
      <w:r>
        <w:t>City Lights</w:t>
      </w:r>
      <w:r w:rsidR="00837E66">
        <w:t>’</w:t>
      </w:r>
      <w:r>
        <w:t xml:space="preserve"> and </w:t>
      </w:r>
      <w:r w:rsidR="00837E66">
        <w:t>‘</w:t>
      </w:r>
      <w:r>
        <w:t>The Light of Dawn</w:t>
      </w:r>
      <w:r w:rsidR="00837E66">
        <w:t>’</w:t>
      </w:r>
      <w:r>
        <w:t xml:space="preserve"> came </w:t>
      </w:r>
      <w:r w:rsidR="00DA56AF">
        <w:t xml:space="preserve">from </w:t>
      </w:r>
      <w:r>
        <w:t>just thinking about family.</w:t>
      </w:r>
      <w:r w:rsidR="001A5799">
        <w:t xml:space="preserve"> Ireland let me go home without having to go home, if you know what I mean.</w:t>
      </w:r>
      <w:r w:rsidR="00837E66">
        <w:t xml:space="preserve">” </w:t>
      </w:r>
    </w:p>
    <w:p w:rsidR="00D95F47" w:rsidRDefault="00837E66" w:rsidP="00D95F47">
      <w:r>
        <w:t>As the month of May dissolved into June,</w:t>
      </w:r>
      <w:r w:rsidR="00A63B7B">
        <w:t xml:space="preserve"> what would </w:t>
      </w:r>
      <w:r w:rsidR="00E36B91">
        <w:t xml:space="preserve">eventually </w:t>
      </w:r>
      <w:r w:rsidR="00A63B7B">
        <w:t xml:space="preserve">become </w:t>
      </w:r>
      <w:r w:rsidR="00C9796F" w:rsidRPr="00C9796F">
        <w:rPr>
          <w:i/>
        </w:rPr>
        <w:t>The Burning Bright</w:t>
      </w:r>
      <w:r w:rsidR="00C9796F">
        <w:t xml:space="preserve"> </w:t>
      </w:r>
      <w:r w:rsidR="00A63B7B">
        <w:t xml:space="preserve">entered </w:t>
      </w:r>
      <w:r w:rsidR="007C6A3D">
        <w:t>Phase T</w:t>
      </w:r>
      <w:r w:rsidR="00730D08">
        <w:t>hree.</w:t>
      </w:r>
    </w:p>
    <w:p w:rsidR="00FA3266" w:rsidRDefault="00D95F47" w:rsidP="00D95F47">
      <w:r>
        <w:t xml:space="preserve">“I got together with </w:t>
      </w:r>
      <w:r w:rsidRPr="00CC3478">
        <w:t>Dean</w:t>
      </w:r>
      <w:r w:rsidR="00DA78AE">
        <w:t xml:space="preserve"> </w:t>
      </w:r>
      <w:r>
        <w:t xml:space="preserve">and I sat him down and asked him to produce these ideas I had. I sketched out the parameters. I said I wanted Rose Cousins to sing on it, plus Carleigh </w:t>
      </w:r>
      <w:proofErr w:type="spellStart"/>
      <w:r>
        <w:t>Aikins</w:t>
      </w:r>
      <w:proofErr w:type="spellEnd"/>
      <w:r>
        <w:t xml:space="preserve"> and Felicity Williams. I didn’t want to do any backing vocals myself</w:t>
      </w:r>
      <w:r w:rsidR="00FA3266">
        <w:t xml:space="preserve">, just the </w:t>
      </w:r>
      <w:r w:rsidR="002C4A76">
        <w:t xml:space="preserve">lead and the </w:t>
      </w:r>
      <w:r w:rsidR="00FA3266">
        <w:t>main instruments – the guitar, the piano, a little bit of banjo and ukulele</w:t>
      </w:r>
      <w:r>
        <w:t xml:space="preserve">. </w:t>
      </w:r>
    </w:p>
    <w:p w:rsidR="00DA78AE" w:rsidRDefault="00FA3266" w:rsidP="00730D08">
      <w:r>
        <w:t>“</w:t>
      </w:r>
      <w:r w:rsidR="00D95F47">
        <w:t>I also wanted horns and strings and I wanted it to all be about the song. Not tons of layers, just the song. I said, ‘That’s the record I want you to make</w:t>
      </w:r>
      <w:r w:rsidR="00730D08">
        <w:t>.</w:t>
      </w:r>
      <w:r w:rsidR="000865E5">
        <w:t xml:space="preserve"> </w:t>
      </w:r>
      <w:r w:rsidR="00730D08">
        <w:t>N</w:t>
      </w:r>
      <w:r w:rsidR="00D95F47">
        <w:t xml:space="preserve">ow I am going to go to Los Angeles </w:t>
      </w:r>
      <w:r w:rsidR="00730D08">
        <w:t>to</w:t>
      </w:r>
      <w:r w:rsidR="00D95F47">
        <w:t xml:space="preserve"> </w:t>
      </w:r>
      <w:r>
        <w:t>make a totally different record with Bill,</w:t>
      </w:r>
      <w:r w:rsidR="00D95F47">
        <w:t>’</w:t>
      </w:r>
      <w:r>
        <w:t>” he chuckles</w:t>
      </w:r>
      <w:r w:rsidR="00C9796F">
        <w:t xml:space="preserve">, referencing what became </w:t>
      </w:r>
      <w:r w:rsidR="000865E5">
        <w:t>Phase F</w:t>
      </w:r>
      <w:r w:rsidR="00DA78AE">
        <w:t>our.</w:t>
      </w:r>
    </w:p>
    <w:p w:rsidR="00730D08" w:rsidRDefault="00EE7BD7" w:rsidP="00730D08">
      <w:r>
        <w:t xml:space="preserve">Wood continues: </w:t>
      </w:r>
      <w:r w:rsidR="00730D08">
        <w:t>“</w:t>
      </w:r>
      <w:r w:rsidR="00075C96">
        <w:t>For t</w:t>
      </w:r>
      <w:r w:rsidR="003B7811">
        <w:t xml:space="preserve">he L.A. record, I was playing the majority of instruments. Bill was playing drums but the rest is just me jumping around from bass to piano to guitar. </w:t>
      </w:r>
      <w:r w:rsidR="00730D08">
        <w:t xml:space="preserve">Although I realized I was making a different record </w:t>
      </w:r>
      <w:r w:rsidR="000865E5">
        <w:t xml:space="preserve">in L.A. </w:t>
      </w:r>
      <w:r w:rsidR="00730D08">
        <w:t>than I was making with Dean, the</w:t>
      </w:r>
      <w:r w:rsidR="00780DCE">
        <w:t xml:space="preserve">re was this through-line in the lyrics and the delivery, despite the </w:t>
      </w:r>
      <w:r w:rsidR="00730D08">
        <w:t xml:space="preserve">different producers and different studios. </w:t>
      </w:r>
    </w:p>
    <w:p w:rsidR="00730D08" w:rsidRPr="00FE08EA" w:rsidRDefault="000865E5" w:rsidP="00730D08">
      <w:r>
        <w:t>“W</w:t>
      </w:r>
      <w:r w:rsidR="00730D08">
        <w:t xml:space="preserve">e put it all together to make </w:t>
      </w:r>
      <w:r w:rsidR="00730D08" w:rsidRPr="000865E5">
        <w:rPr>
          <w:i/>
        </w:rPr>
        <w:t>The Burning Bright</w:t>
      </w:r>
      <w:r w:rsidR="00730D08">
        <w:t xml:space="preserve"> and</w:t>
      </w:r>
      <w:r w:rsidR="00FA3266">
        <w:t xml:space="preserve"> i</w:t>
      </w:r>
      <w:r w:rsidR="00730D08">
        <w:t>t’s</w:t>
      </w:r>
      <w:r w:rsidR="00FA3266">
        <w:t>…</w:t>
      </w:r>
      <w:r w:rsidR="00730D08">
        <w:t xml:space="preserve"> the perfect record. It all works together – the lyrics, the instrumentation, </w:t>
      </w:r>
      <w:proofErr w:type="gramStart"/>
      <w:r w:rsidR="00730D08">
        <w:t>the</w:t>
      </w:r>
      <w:proofErr w:type="gramEnd"/>
      <w:r w:rsidR="00730D08">
        <w:t xml:space="preserve"> sound. Everything. I don’t know if that’s the ideal way to make a </w:t>
      </w:r>
      <w:r w:rsidR="00730D08" w:rsidRPr="00FE08EA">
        <w:t xml:space="preserve">record,” </w:t>
      </w:r>
      <w:r w:rsidR="00FA3266" w:rsidRPr="00FE08EA">
        <w:t>Wood</w:t>
      </w:r>
      <w:r w:rsidR="00730D08" w:rsidRPr="00FE08EA">
        <w:t xml:space="preserve"> laughs, “but</w:t>
      </w:r>
      <w:r w:rsidRPr="00FE08EA">
        <w:t xml:space="preserve"> it feels like it is now.”</w:t>
      </w:r>
    </w:p>
    <w:p w:rsidR="00FE08EA" w:rsidRPr="00FE08EA" w:rsidRDefault="00FE08EA" w:rsidP="00730D08">
      <w:r w:rsidRPr="00792C1E">
        <w:rPr>
          <w:rFonts w:cs="Times New Roman"/>
          <w:lang w:val="en-US"/>
        </w:rPr>
        <w:t>Even a cursory listen confirms the record’s astonishing candor of lyrics, and virtuosity of the music, as heard in the already released, and outrageously hooky single, “Forever and Ever.”  Wood allows “the single doesn't quite fit the mood of the album, but it’s an honest song celebrating true and real love, which I am a firm believer in.”</w:t>
      </w:r>
      <w:r w:rsidRPr="00FE08EA" w:rsidDel="00FE08EA">
        <w:t xml:space="preserve"> </w:t>
      </w:r>
    </w:p>
    <w:p w:rsidR="007429C6" w:rsidRDefault="007429C6" w:rsidP="00730D08">
      <w:r>
        <w:t xml:space="preserve">All of which means our man is destined </w:t>
      </w:r>
      <w:r w:rsidR="00FE4273">
        <w:t xml:space="preserve">to revisit </w:t>
      </w:r>
      <w:r>
        <w:t xml:space="preserve">these </w:t>
      </w:r>
      <w:r w:rsidR="005139C3">
        <w:t xml:space="preserve">highly personal </w:t>
      </w:r>
      <w:r w:rsidR="00FE4273">
        <w:t xml:space="preserve">songs - pardon the pun - </w:t>
      </w:r>
      <w:r>
        <w:t>forever and ever. Any trepidation?</w:t>
      </w:r>
    </w:p>
    <w:p w:rsidR="00645A93" w:rsidRDefault="007429C6" w:rsidP="00730D08">
      <w:r>
        <w:t>“I have never dealt with life without music in it, so if I wasn’t writing a song that forced me to feel something genuine, I’d be listening to something that</w:t>
      </w:r>
      <w:r w:rsidR="00645A93">
        <w:t xml:space="preserve"> did,” Wood says</w:t>
      </w:r>
      <w:r w:rsidR="001A5799">
        <w:t>,</w:t>
      </w:r>
      <w:r>
        <w:t xml:space="preserve"> </w:t>
      </w:r>
      <w:r w:rsidR="00645A93">
        <w:t>citing Bob Dylan, Leonard Cohen, Joni Mitchell, Neil Young and Van Morrison as tireless inspirations.</w:t>
      </w:r>
    </w:p>
    <w:p w:rsidR="00780DCE" w:rsidRDefault="007429C6" w:rsidP="00730D08">
      <w:r>
        <w:t>“I always want to perform honest music that I connect with and am touched by. And if that means I have to go out there emotionally, then I will go there emotionally. That’s why I am not on some psychiatrist’s couch,” he smiles, “because I get to do this.”</w:t>
      </w:r>
    </w:p>
    <w:p w:rsidR="00D95F47" w:rsidRDefault="00D95F47" w:rsidP="0072561C"/>
    <w:p w:rsidR="0072561C" w:rsidRDefault="0072561C"/>
    <w:p w:rsidR="00223861" w:rsidRDefault="00D16898">
      <w:r>
        <w:t xml:space="preserve"> </w:t>
      </w:r>
    </w:p>
    <w:sectPr w:rsidR="002238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37"/>
    <w:rsid w:val="00043682"/>
    <w:rsid w:val="000522B9"/>
    <w:rsid w:val="00075C96"/>
    <w:rsid w:val="00080A59"/>
    <w:rsid w:val="000865E5"/>
    <w:rsid w:val="00094BCA"/>
    <w:rsid w:val="000D67FB"/>
    <w:rsid w:val="00103C7D"/>
    <w:rsid w:val="00110387"/>
    <w:rsid w:val="0012357B"/>
    <w:rsid w:val="00152BD7"/>
    <w:rsid w:val="00187A10"/>
    <w:rsid w:val="001A5799"/>
    <w:rsid w:val="00223861"/>
    <w:rsid w:val="0029518C"/>
    <w:rsid w:val="002B63A2"/>
    <w:rsid w:val="002C4A76"/>
    <w:rsid w:val="002C4D14"/>
    <w:rsid w:val="003028B7"/>
    <w:rsid w:val="003247FC"/>
    <w:rsid w:val="00346777"/>
    <w:rsid w:val="003B7811"/>
    <w:rsid w:val="004026EF"/>
    <w:rsid w:val="00452CCF"/>
    <w:rsid w:val="004E0534"/>
    <w:rsid w:val="00502379"/>
    <w:rsid w:val="005139C3"/>
    <w:rsid w:val="00517A23"/>
    <w:rsid w:val="00536E9F"/>
    <w:rsid w:val="00574533"/>
    <w:rsid w:val="00586537"/>
    <w:rsid w:val="00593B5B"/>
    <w:rsid w:val="00607F73"/>
    <w:rsid w:val="00627FD2"/>
    <w:rsid w:val="006402CD"/>
    <w:rsid w:val="00645A93"/>
    <w:rsid w:val="006A1827"/>
    <w:rsid w:val="006F53B8"/>
    <w:rsid w:val="0072561C"/>
    <w:rsid w:val="00730D08"/>
    <w:rsid w:val="007429C6"/>
    <w:rsid w:val="00780DCE"/>
    <w:rsid w:val="00792C1E"/>
    <w:rsid w:val="007C02DF"/>
    <w:rsid w:val="007C6A3D"/>
    <w:rsid w:val="00811E84"/>
    <w:rsid w:val="0081791A"/>
    <w:rsid w:val="00837E66"/>
    <w:rsid w:val="00884568"/>
    <w:rsid w:val="009B6FF3"/>
    <w:rsid w:val="009E5ACA"/>
    <w:rsid w:val="00A25D73"/>
    <w:rsid w:val="00A356AD"/>
    <w:rsid w:val="00A63B7B"/>
    <w:rsid w:val="00A90FA1"/>
    <w:rsid w:val="00A9116A"/>
    <w:rsid w:val="00B002E2"/>
    <w:rsid w:val="00B1009D"/>
    <w:rsid w:val="00B16F2F"/>
    <w:rsid w:val="00BF5628"/>
    <w:rsid w:val="00C27A3D"/>
    <w:rsid w:val="00C55A8C"/>
    <w:rsid w:val="00C9796F"/>
    <w:rsid w:val="00CA4ED7"/>
    <w:rsid w:val="00CC3CAB"/>
    <w:rsid w:val="00D04B05"/>
    <w:rsid w:val="00D16898"/>
    <w:rsid w:val="00D45A8A"/>
    <w:rsid w:val="00D54288"/>
    <w:rsid w:val="00D76E22"/>
    <w:rsid w:val="00D95F47"/>
    <w:rsid w:val="00DA3226"/>
    <w:rsid w:val="00DA56AF"/>
    <w:rsid w:val="00DA78AE"/>
    <w:rsid w:val="00E36B91"/>
    <w:rsid w:val="00EB5A05"/>
    <w:rsid w:val="00EC60D0"/>
    <w:rsid w:val="00EE7BD7"/>
    <w:rsid w:val="00F1678A"/>
    <w:rsid w:val="00F178FA"/>
    <w:rsid w:val="00F9439D"/>
    <w:rsid w:val="00FA3266"/>
    <w:rsid w:val="00FE08EA"/>
    <w:rsid w:val="00FE42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19EA27-63C5-4A65-8EAC-40D05032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E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Hughes</dc:creator>
  <cp:lastModifiedBy>Kimberly Hughes</cp:lastModifiedBy>
  <cp:revision>2</cp:revision>
  <cp:lastPrinted>2014-01-10T18:14:00Z</cp:lastPrinted>
  <dcterms:created xsi:type="dcterms:W3CDTF">2014-01-13T13:15:00Z</dcterms:created>
  <dcterms:modified xsi:type="dcterms:W3CDTF">2014-01-13T13:15:00Z</dcterms:modified>
</cp:coreProperties>
</file>