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50CFB" w14:textId="77777777" w:rsidR="007528C9" w:rsidRPr="00F241D1" w:rsidRDefault="00F241D1" w:rsidP="00CE4C7C">
      <w:pPr>
        <w:jc w:val="center"/>
        <w:rPr>
          <w:b/>
          <w:bCs/>
          <w:sz w:val="28"/>
          <w:szCs w:val="28"/>
        </w:rPr>
      </w:pPr>
      <w:proofErr w:type="spellStart"/>
      <w:r w:rsidRPr="00F241D1">
        <w:rPr>
          <w:b/>
          <w:bCs/>
          <w:sz w:val="28"/>
          <w:szCs w:val="28"/>
        </w:rPr>
        <w:t>Gord</w:t>
      </w:r>
      <w:proofErr w:type="spellEnd"/>
      <w:r w:rsidRPr="00F241D1">
        <w:rPr>
          <w:b/>
          <w:bCs/>
          <w:sz w:val="28"/>
          <w:szCs w:val="28"/>
        </w:rPr>
        <w:t xml:space="preserve"> Sinclair // Taxi D</w:t>
      </w:r>
      <w:r w:rsidR="00CE4C7C">
        <w:rPr>
          <w:b/>
          <w:bCs/>
          <w:sz w:val="28"/>
          <w:szCs w:val="28"/>
        </w:rPr>
        <w:t>ancers</w:t>
      </w:r>
    </w:p>
    <w:p w14:paraId="458AF0AF" w14:textId="32B55470" w:rsidR="00633464" w:rsidRDefault="00633464" w:rsidP="00460B89">
      <w:r>
        <w:t>Surviving life’s dizzying highs and crushing lows is a cakewalk compared to writ</w:t>
      </w:r>
      <w:r w:rsidR="0024747F">
        <w:t>ing</w:t>
      </w:r>
      <w:r>
        <w:t xml:space="preserve"> about them. But if you can do it, the results are </w:t>
      </w:r>
      <w:r w:rsidR="004B4E75">
        <w:t xml:space="preserve">very often </w:t>
      </w:r>
      <w:r>
        <w:t xml:space="preserve">liberating, cathartic, and </w:t>
      </w:r>
      <w:r w:rsidR="004B4E75">
        <w:t xml:space="preserve">a </w:t>
      </w:r>
      <w:r>
        <w:t xml:space="preserve">gateway to electrifying music. </w:t>
      </w:r>
      <w:r w:rsidR="008614E9">
        <w:t xml:space="preserve">Witness </w:t>
      </w:r>
      <w:proofErr w:type="spellStart"/>
      <w:r w:rsidR="008614E9">
        <w:t>G</w:t>
      </w:r>
      <w:bookmarkStart w:id="0" w:name="_GoBack"/>
      <w:bookmarkEnd w:id="0"/>
      <w:r>
        <w:t>ord</w:t>
      </w:r>
      <w:proofErr w:type="spellEnd"/>
      <w:r>
        <w:t xml:space="preserve"> Sinclair’s </w:t>
      </w:r>
      <w:r w:rsidRPr="00ED4904">
        <w:rPr>
          <w:i/>
          <w:iCs/>
        </w:rPr>
        <w:t>Taxi D</w:t>
      </w:r>
      <w:r>
        <w:rPr>
          <w:i/>
          <w:iCs/>
        </w:rPr>
        <w:t>ancers</w:t>
      </w:r>
      <w:r>
        <w:t>.</w:t>
      </w:r>
    </w:p>
    <w:p w14:paraId="09BFF817" w14:textId="77777777" w:rsidR="00ED4904" w:rsidRDefault="003F620F" w:rsidP="00E235F1">
      <w:r>
        <w:t xml:space="preserve">The solo debut from the musician best known as bassist and songwriter </w:t>
      </w:r>
      <w:r w:rsidR="00D63615">
        <w:t>with</w:t>
      </w:r>
      <w:r>
        <w:t xml:space="preserve"> Canadian rock legends the Tragically Hip</w:t>
      </w:r>
      <w:r w:rsidR="007D35BA">
        <w:t xml:space="preserve"> brings several firsts</w:t>
      </w:r>
      <w:r w:rsidR="00D63615">
        <w:t>. Chiefly</w:t>
      </w:r>
      <w:r>
        <w:t>, it’</w:t>
      </w:r>
      <w:r w:rsidR="00D63615">
        <w:t xml:space="preserve">s the first release </w:t>
      </w:r>
      <w:r>
        <w:t>from a</w:t>
      </w:r>
      <w:r w:rsidR="00D63615">
        <w:t xml:space="preserve"> </w:t>
      </w:r>
      <w:r w:rsidR="00D15584">
        <w:t xml:space="preserve">surviving </w:t>
      </w:r>
      <w:r>
        <w:t xml:space="preserve">member of the band since the passing of frontman </w:t>
      </w:r>
      <w:proofErr w:type="spellStart"/>
      <w:r>
        <w:t>Gord</w:t>
      </w:r>
      <w:proofErr w:type="spellEnd"/>
      <w:r>
        <w:t xml:space="preserve"> </w:t>
      </w:r>
      <w:proofErr w:type="spellStart"/>
      <w:r>
        <w:t>Downie</w:t>
      </w:r>
      <w:proofErr w:type="spellEnd"/>
      <w:r>
        <w:t xml:space="preserve"> in 2017, an event that </w:t>
      </w:r>
      <w:r w:rsidR="00A07D78">
        <w:t>united the nation in mourning.</w:t>
      </w:r>
    </w:p>
    <w:p w14:paraId="249D4207" w14:textId="77777777" w:rsidR="003F620F" w:rsidRDefault="00D63615" w:rsidP="00E17CC4">
      <w:r w:rsidRPr="00ED4904">
        <w:rPr>
          <w:i/>
          <w:iCs/>
        </w:rPr>
        <w:t>Taxi D</w:t>
      </w:r>
      <w:r w:rsidR="004C441E">
        <w:rPr>
          <w:i/>
          <w:iCs/>
        </w:rPr>
        <w:t>ancers</w:t>
      </w:r>
      <w:r>
        <w:t xml:space="preserve"> is </w:t>
      </w:r>
      <w:r w:rsidR="00460B89">
        <w:t>a</w:t>
      </w:r>
      <w:r w:rsidR="00E17CC4">
        <w:t xml:space="preserve"> farewell of </w:t>
      </w:r>
      <w:r w:rsidR="00ED4904">
        <w:t>sorts</w:t>
      </w:r>
      <w:r w:rsidR="00A3059A">
        <w:t xml:space="preserve">, </w:t>
      </w:r>
      <w:r w:rsidR="00B06C73">
        <w:t>fearlessly explor</w:t>
      </w:r>
      <w:r w:rsidR="00A3059A">
        <w:t>ing</w:t>
      </w:r>
      <w:r w:rsidR="00B06C73">
        <w:t xml:space="preserve"> Sinclair’s </w:t>
      </w:r>
      <w:r w:rsidR="001A583B">
        <w:t xml:space="preserve">despair </w:t>
      </w:r>
      <w:r w:rsidR="00B06C73">
        <w:t>about losing a lifelong friend and bandmate.</w:t>
      </w:r>
      <w:r w:rsidR="00ED4904">
        <w:t xml:space="preserve"> But it is </w:t>
      </w:r>
      <w:r>
        <w:t xml:space="preserve">also a clear-eyed survey of what’s good in the world, and </w:t>
      </w:r>
      <w:r w:rsidR="00D15584">
        <w:t xml:space="preserve">a profound statement about </w:t>
      </w:r>
      <w:r>
        <w:t xml:space="preserve">why </w:t>
      </w:r>
      <w:r w:rsidR="0019750D">
        <w:t>sorrow</w:t>
      </w:r>
      <w:r>
        <w:t xml:space="preserve"> must be viewed in tandem with joy. Both are elemental aspects of li</w:t>
      </w:r>
      <w:r w:rsidR="00ED4904">
        <w:t>ving</w:t>
      </w:r>
      <w:r>
        <w:t xml:space="preserve">, and music </w:t>
      </w:r>
      <w:r w:rsidR="00D15584">
        <w:t xml:space="preserve">— especially rock music, with its boundless capacity for nuance, </w:t>
      </w:r>
      <w:r w:rsidR="00C93DAA">
        <w:t>shading</w:t>
      </w:r>
      <w:r w:rsidR="00D15584">
        <w:t xml:space="preserve">, and sheer emotional heft — </w:t>
      </w:r>
      <w:r>
        <w:t xml:space="preserve">is perhaps life’s </w:t>
      </w:r>
      <w:r w:rsidR="00D15584">
        <w:t>purest</w:t>
      </w:r>
      <w:r>
        <w:t xml:space="preserve"> mirror.</w:t>
      </w:r>
    </w:p>
    <w:p w14:paraId="3FFADECF" w14:textId="77777777" w:rsidR="00802E88" w:rsidRDefault="00802E88" w:rsidP="00C35389">
      <w:r>
        <w:t>“Despite all the things that go on around us that aren’t that great, life is quite wonderful and you have to believe in that when terrible things happen</w:t>
      </w:r>
      <w:r w:rsidR="00C35389">
        <w:t>,” Sinclair says</w:t>
      </w:r>
      <w:r>
        <w:t xml:space="preserve">. </w:t>
      </w:r>
      <w:r w:rsidR="00C35389">
        <w:t>“</w:t>
      </w:r>
      <w:r>
        <w:t>You somehow have to find a way to seek out the love you felt that’s still there inside you and let that guide your life.</w:t>
      </w:r>
    </w:p>
    <w:p w14:paraId="164283FE" w14:textId="77777777" w:rsidR="004E4EC5" w:rsidRDefault="00C23222" w:rsidP="004C441E">
      <w:r>
        <w:t xml:space="preserve">“I never aspired to be a solo artist,” </w:t>
      </w:r>
      <w:r w:rsidR="007A6488">
        <w:t>he</w:t>
      </w:r>
      <w:r>
        <w:t xml:space="preserve"> </w:t>
      </w:r>
      <w:r w:rsidR="00C35389">
        <w:t>continues</w:t>
      </w:r>
      <w:r>
        <w:t xml:space="preserve">, “After </w:t>
      </w:r>
      <w:proofErr w:type="spellStart"/>
      <w:r>
        <w:t>Gord</w:t>
      </w:r>
      <w:proofErr w:type="spellEnd"/>
      <w:r>
        <w:t xml:space="preserve"> died, it was like, ‘Wow, I don’t know if I am ever going to do this again.’ But I really missed making music. </w:t>
      </w:r>
      <w:r w:rsidR="004C441E">
        <w:t>I’d made music w</w:t>
      </w:r>
      <w:r w:rsidR="003A417C">
        <w:t>ith the Hip</w:t>
      </w:r>
      <w:r w:rsidR="004C441E">
        <w:t xml:space="preserve"> </w:t>
      </w:r>
      <w:r>
        <w:t xml:space="preserve">since we were kids, and this was the longest period of time where I wasn’t making music. </w:t>
      </w:r>
      <w:r w:rsidR="00EE252D">
        <w:t xml:space="preserve">But we certainly were not going to carry on as the Hip without </w:t>
      </w:r>
      <w:proofErr w:type="spellStart"/>
      <w:r w:rsidR="00EE252D">
        <w:t>Gord</w:t>
      </w:r>
      <w:proofErr w:type="spellEnd"/>
      <w:r w:rsidR="00EE252D">
        <w:t xml:space="preserve">. </w:t>
      </w:r>
    </w:p>
    <w:p w14:paraId="10CE641E" w14:textId="77777777" w:rsidR="00C23222" w:rsidRDefault="004E4EC5" w:rsidP="00E17CC4">
      <w:r>
        <w:t>“</w:t>
      </w:r>
      <w:r w:rsidR="0019750D">
        <w:t>So i</w:t>
      </w:r>
      <w:r w:rsidR="00C23222">
        <w:t xml:space="preserve">t became essential to grab hold of the idea that </w:t>
      </w:r>
      <w:proofErr w:type="spellStart"/>
      <w:r w:rsidR="00C23222">
        <w:t>Gord</w:t>
      </w:r>
      <w:proofErr w:type="spellEnd"/>
      <w:r w:rsidR="00C23222">
        <w:t xml:space="preserve"> wouldn’t want any of us to stop making music. </w:t>
      </w:r>
      <w:r w:rsidR="00FA08F4" w:rsidRPr="0019750D">
        <w:rPr>
          <w:i/>
          <w:iCs/>
        </w:rPr>
        <w:t>He</w:t>
      </w:r>
      <w:r w:rsidR="00FA08F4">
        <w:t xml:space="preserve"> was making music right up until the very end. </w:t>
      </w:r>
      <w:r w:rsidR="0019750D">
        <w:t>T</w:t>
      </w:r>
      <w:r w:rsidR="00C23222">
        <w:t>his other group of people stepped in to help me.</w:t>
      </w:r>
      <w:r w:rsidR="00C23222" w:rsidRPr="00C23222">
        <w:t xml:space="preserve"> </w:t>
      </w:r>
      <w:proofErr w:type="spellStart"/>
      <w:r>
        <w:t>Gord</w:t>
      </w:r>
      <w:proofErr w:type="spellEnd"/>
      <w:r>
        <w:t xml:space="preserve"> </w:t>
      </w:r>
      <w:r w:rsidR="00C23222">
        <w:t xml:space="preserve">would have wanted </w:t>
      </w:r>
      <w:r w:rsidR="0019750D">
        <w:t>me</w:t>
      </w:r>
      <w:r w:rsidR="00C23222">
        <w:t xml:space="preserve"> to have something important to say. </w:t>
      </w:r>
      <w:r w:rsidR="00C61F5E">
        <w:t>T</w:t>
      </w:r>
      <w:r w:rsidR="009B014C">
        <w:t>hat’s what I tried to do.”</w:t>
      </w:r>
    </w:p>
    <w:p w14:paraId="58E39941" w14:textId="7F08C385" w:rsidR="00E34253" w:rsidRDefault="001A583B" w:rsidP="005D5FA5">
      <w:r>
        <w:t xml:space="preserve">That intention is </w:t>
      </w:r>
      <w:r w:rsidR="00C13240">
        <w:t>superbly</w:t>
      </w:r>
      <w:r>
        <w:t xml:space="preserve"> </w:t>
      </w:r>
      <w:r w:rsidR="00E17CC4">
        <w:t>executed</w:t>
      </w:r>
      <w:r>
        <w:t xml:space="preserve"> on </w:t>
      </w:r>
      <w:r w:rsidRPr="001A583B">
        <w:rPr>
          <w:i/>
          <w:iCs/>
        </w:rPr>
        <w:t>Taxi D</w:t>
      </w:r>
      <w:r w:rsidR="00CE4C7C">
        <w:rPr>
          <w:i/>
          <w:iCs/>
        </w:rPr>
        <w:t>ancers</w:t>
      </w:r>
      <w:r w:rsidR="00C13240">
        <w:t>,</w:t>
      </w:r>
      <w:r w:rsidR="00A3059A">
        <w:t xml:space="preserve"> </w:t>
      </w:r>
      <w:r w:rsidR="00C35389">
        <w:t xml:space="preserve">which </w:t>
      </w:r>
      <w:r w:rsidR="004C441E">
        <w:t>fluently</w:t>
      </w:r>
      <w:r w:rsidR="00C35389">
        <w:t xml:space="preserve"> </w:t>
      </w:r>
      <w:r w:rsidR="007A6488">
        <w:t xml:space="preserve">moves between </w:t>
      </w:r>
      <w:r w:rsidR="00A3059A">
        <w:t>candlelit ballads</w:t>
      </w:r>
      <w:r w:rsidR="007A6488">
        <w:t xml:space="preserve"> and </w:t>
      </w:r>
      <w:r w:rsidR="00B014DD">
        <w:t xml:space="preserve">buoyant </w:t>
      </w:r>
      <w:r w:rsidR="007528C9">
        <w:t xml:space="preserve">pop numbers to </w:t>
      </w:r>
      <w:r w:rsidR="00A3059A">
        <w:t>flat-out rock scorchers</w:t>
      </w:r>
      <w:r w:rsidR="00E34253">
        <w:t xml:space="preserve"> and what can only be termed </w:t>
      </w:r>
      <w:r w:rsidR="00E14300">
        <w:t xml:space="preserve">as a </w:t>
      </w:r>
      <w:r w:rsidR="007E5D62">
        <w:t>spaghetti W</w:t>
      </w:r>
      <w:r w:rsidR="00E34253">
        <w:t>estern</w:t>
      </w:r>
      <w:r w:rsidR="008531EE">
        <w:t xml:space="preserve">-style </w:t>
      </w:r>
      <w:r w:rsidR="0060713F">
        <w:t>corker</w:t>
      </w:r>
      <w:r w:rsidR="008531EE">
        <w:t xml:space="preserve"> </w:t>
      </w:r>
      <w:r w:rsidR="00E34253">
        <w:t xml:space="preserve">(“Take Me to the Moon” which is </w:t>
      </w:r>
      <w:r w:rsidR="0062129E">
        <w:t>propelled</w:t>
      </w:r>
      <w:r w:rsidR="00B014DD">
        <w:t xml:space="preserve"> </w:t>
      </w:r>
      <w:r w:rsidR="00E34253">
        <w:t xml:space="preserve">by </w:t>
      </w:r>
      <w:r w:rsidR="00633464">
        <w:t xml:space="preserve">galloping </w:t>
      </w:r>
      <w:r w:rsidR="00E34253">
        <w:t>baritone guitar</w:t>
      </w:r>
      <w:r w:rsidR="00B014DD">
        <w:t>)</w:t>
      </w:r>
      <w:r w:rsidR="005D5FA5">
        <w:t xml:space="preserve">, all highlighted by </w:t>
      </w:r>
      <w:r w:rsidR="00683DA6">
        <w:t xml:space="preserve">Sinclair’s </w:t>
      </w:r>
      <w:r w:rsidR="005D5FA5">
        <w:t>vivid lyrics.</w:t>
      </w:r>
    </w:p>
    <w:p w14:paraId="2E7B41F5" w14:textId="77777777" w:rsidR="004C441E" w:rsidRDefault="004C441E" w:rsidP="00E34253">
      <w:r>
        <w:t>The album’s unique title, by the way, refers to the Depression-era custom of bringing women into remote communities to dance with men at ersatz parties. “It’s like the entertainment industry where we’re paid to dance and then move on,” Sinclair notes. “Music is always central when people get together.”</w:t>
      </w:r>
    </w:p>
    <w:p w14:paraId="499E2AB2" w14:textId="77777777" w:rsidR="00CF775C" w:rsidRDefault="00E56548" w:rsidP="00293293">
      <w:r>
        <w:t xml:space="preserve">A self-described “band guy” galvanized by collaboration, </w:t>
      </w:r>
      <w:r w:rsidR="00093600">
        <w:t xml:space="preserve">Sinclair </w:t>
      </w:r>
      <w:r>
        <w:t xml:space="preserve">nevertheless wrote </w:t>
      </w:r>
      <w:r w:rsidR="00E9138F">
        <w:t>(</w:t>
      </w:r>
      <w:r>
        <w:t>and co-produced</w:t>
      </w:r>
      <w:r w:rsidR="00E9138F">
        <w:t>)</w:t>
      </w:r>
      <w:r>
        <w:t xml:space="preserve"> all </w:t>
      </w:r>
      <w:r w:rsidR="00293293">
        <w:t xml:space="preserve">of </w:t>
      </w:r>
      <w:r w:rsidR="00293293" w:rsidRPr="00293293">
        <w:rPr>
          <w:i/>
          <w:iCs/>
        </w:rPr>
        <w:t>Taxi Dancers</w:t>
      </w:r>
      <w:r w:rsidR="00293293">
        <w:t xml:space="preserve">’ </w:t>
      </w:r>
      <w:r w:rsidR="00093600">
        <w:t xml:space="preserve">10 songs </w:t>
      </w:r>
      <w:r>
        <w:t>while enlisting</w:t>
      </w:r>
      <w:r w:rsidR="00093600">
        <w:t xml:space="preserve"> players with whom he already had a strong musical rapport</w:t>
      </w:r>
      <w:r w:rsidR="00C93DAA">
        <w:t xml:space="preserve">. They included </w:t>
      </w:r>
      <w:r w:rsidR="00093600">
        <w:t xml:space="preserve">John-Angus MacDonald of The </w:t>
      </w:r>
      <w:proofErr w:type="spellStart"/>
      <w:r w:rsidR="00093600">
        <w:t>Trews</w:t>
      </w:r>
      <w:proofErr w:type="spellEnd"/>
      <w:r w:rsidR="00093600">
        <w:t>, a friend since Sinclair co-produced th</w:t>
      </w:r>
      <w:r w:rsidR="00971963">
        <w:t>at</w:t>
      </w:r>
      <w:r w:rsidR="00093600">
        <w:t xml:space="preserve"> band’s 2011 </w:t>
      </w:r>
      <w:r w:rsidR="00093600" w:rsidRPr="00093600">
        <w:rPr>
          <w:i/>
          <w:iCs/>
        </w:rPr>
        <w:t>Hope &amp; Ruin</w:t>
      </w:r>
      <w:r w:rsidR="00093600">
        <w:t xml:space="preserve"> album, </w:t>
      </w:r>
      <w:r w:rsidR="00C93DAA">
        <w:t xml:space="preserve">and </w:t>
      </w:r>
      <w:r w:rsidR="00F241D1">
        <w:t>famed</w:t>
      </w:r>
      <w:r w:rsidR="00093600">
        <w:t xml:space="preserve"> </w:t>
      </w:r>
      <w:r w:rsidR="00417DD3">
        <w:t xml:space="preserve">engineer </w:t>
      </w:r>
      <w:r w:rsidR="00093600">
        <w:t xml:space="preserve">James </w:t>
      </w:r>
      <w:proofErr w:type="spellStart"/>
      <w:r w:rsidR="00093600" w:rsidRPr="00093600">
        <w:t>McKenty</w:t>
      </w:r>
      <w:proofErr w:type="spellEnd"/>
      <w:r w:rsidR="00F241D1">
        <w:t xml:space="preserve"> whose former band the Spades was also produced by Sinclair</w:t>
      </w:r>
      <w:r w:rsidR="00093600">
        <w:t xml:space="preserve">. </w:t>
      </w:r>
    </w:p>
    <w:p w14:paraId="53D8CE92" w14:textId="19F0E14E" w:rsidR="008A3E23" w:rsidRDefault="00093600" w:rsidP="00AC6B72">
      <w:r>
        <w:t xml:space="preserve">In addition to adding guitar and serving as sounding boards, MacDonald and </w:t>
      </w:r>
      <w:proofErr w:type="spellStart"/>
      <w:r>
        <w:t>McKenty</w:t>
      </w:r>
      <w:proofErr w:type="spellEnd"/>
      <w:r>
        <w:t xml:space="preserve"> </w:t>
      </w:r>
      <w:r w:rsidR="00E14300">
        <w:t xml:space="preserve">respectively </w:t>
      </w:r>
      <w:r w:rsidR="00417DD3">
        <w:t xml:space="preserve">co-produced and recorded </w:t>
      </w:r>
      <w:r w:rsidR="00417DD3" w:rsidRPr="00ED4E9D">
        <w:rPr>
          <w:i/>
          <w:iCs/>
        </w:rPr>
        <w:t>Taxi D</w:t>
      </w:r>
      <w:r w:rsidR="000676AE">
        <w:rPr>
          <w:i/>
          <w:iCs/>
        </w:rPr>
        <w:t>ancers</w:t>
      </w:r>
      <w:r w:rsidR="00D141EA">
        <w:t xml:space="preserve"> during </w:t>
      </w:r>
      <w:r w:rsidR="006763A7">
        <w:t xml:space="preserve">three </w:t>
      </w:r>
      <w:r w:rsidR="00AC6B72">
        <w:t>relaxed</w:t>
      </w:r>
      <w:r w:rsidR="00D141EA">
        <w:t xml:space="preserve"> </w:t>
      </w:r>
      <w:r w:rsidR="006763A7">
        <w:t xml:space="preserve">three-day </w:t>
      </w:r>
      <w:r w:rsidR="00D141EA">
        <w:t xml:space="preserve">sessions at Sinclair’s Kingston home, </w:t>
      </w:r>
      <w:r w:rsidR="00AF4E03">
        <w:t xml:space="preserve">which was </w:t>
      </w:r>
      <w:r w:rsidR="00D141EA">
        <w:t xml:space="preserve">converted into an ad hoc studio </w:t>
      </w:r>
      <w:r w:rsidR="00833A01">
        <w:t>during</w:t>
      </w:r>
      <w:r w:rsidR="00D141EA">
        <w:t xml:space="preserve"> summer 2019</w:t>
      </w:r>
      <w:r w:rsidR="00CF775C">
        <w:t xml:space="preserve"> for the purpose</w:t>
      </w:r>
      <w:r w:rsidR="00417DD3">
        <w:t>.</w:t>
      </w:r>
      <w:r w:rsidR="00CF775C">
        <w:t xml:space="preserve"> </w:t>
      </w:r>
    </w:p>
    <w:p w14:paraId="3F79A40F" w14:textId="3DCDF1BE" w:rsidR="00CF775C" w:rsidRDefault="00CF775C" w:rsidP="00AC6B72">
      <w:r>
        <w:lastRenderedPageBreak/>
        <w:t xml:space="preserve">“The </w:t>
      </w:r>
      <w:proofErr w:type="spellStart"/>
      <w:r>
        <w:t>Bathouse</w:t>
      </w:r>
      <w:proofErr w:type="spellEnd"/>
      <w:r>
        <w:t xml:space="preserve"> is too busy these days,” Sinclair howls when asked why he didn’t record at the </w:t>
      </w:r>
      <w:r w:rsidR="00954745">
        <w:t>renowned</w:t>
      </w:r>
      <w:r>
        <w:t xml:space="preserve"> Hip-owned studio in quaint Bath, Ontario. </w:t>
      </w:r>
      <w:r w:rsidR="008A3E23">
        <w:t>“Plus John-Angus and James are family guys so we wanted to make it easy. James hauled a bunch of gear down here. It was casual, we barbequed, made music, had fun.”</w:t>
      </w:r>
    </w:p>
    <w:p w14:paraId="3897B84E" w14:textId="77777777" w:rsidR="001B210E" w:rsidRDefault="001A583B" w:rsidP="00971963">
      <w:r>
        <w:t>“</w:t>
      </w:r>
      <w:proofErr w:type="spellStart"/>
      <w:r>
        <w:t>Gord</w:t>
      </w:r>
      <w:proofErr w:type="spellEnd"/>
      <w:r>
        <w:t xml:space="preserve"> texted me in spring 2019 asking if I wanted to make a record with him and James,” </w:t>
      </w:r>
      <w:r w:rsidR="007A6488">
        <w:t xml:space="preserve">John-Angus </w:t>
      </w:r>
      <w:r>
        <w:t>MacDonald recalls</w:t>
      </w:r>
      <w:r w:rsidR="00E56548">
        <w:t xml:space="preserve"> of the project’s </w:t>
      </w:r>
      <w:r w:rsidR="00971963">
        <w:t>start</w:t>
      </w:r>
      <w:r>
        <w:t>. “I was totally excited</w:t>
      </w:r>
      <w:r w:rsidR="00C93DAA">
        <w:t xml:space="preserve">. </w:t>
      </w:r>
      <w:r>
        <w:t xml:space="preserve">I know how talented he is. And I know he was a pivotal </w:t>
      </w:r>
      <w:proofErr w:type="spellStart"/>
      <w:r>
        <w:t>songwriting</w:t>
      </w:r>
      <w:proofErr w:type="spellEnd"/>
      <w:r>
        <w:t xml:space="preserve"> ingredient in his band. </w:t>
      </w:r>
      <w:r w:rsidR="00C93DAA">
        <w:t xml:space="preserve">Also </w:t>
      </w:r>
      <w:r>
        <w:t>exciting</w:t>
      </w:r>
      <w:r w:rsidR="00C93DAA">
        <w:t xml:space="preserve"> </w:t>
      </w:r>
      <w:r>
        <w:t xml:space="preserve">was the idea that he was going to do something post-Hip. Everybody has been waiting to see what’s next. </w:t>
      </w:r>
    </w:p>
    <w:p w14:paraId="2F864E8C" w14:textId="77777777" w:rsidR="001A583B" w:rsidRDefault="001B210E" w:rsidP="006333DA">
      <w:r>
        <w:t>“</w:t>
      </w:r>
      <w:r w:rsidR="001A583B">
        <w:t xml:space="preserve">These are still young guys with so much left to say who were rocked by this terrible tragedy. That </w:t>
      </w:r>
      <w:proofErr w:type="spellStart"/>
      <w:r w:rsidR="001A583B">
        <w:t>Gord</w:t>
      </w:r>
      <w:proofErr w:type="spellEnd"/>
      <w:r w:rsidR="001A583B">
        <w:t xml:space="preserve"> was ready to make this statement was, to me, a great piece of positive news. I can’t think of a better way of expressing something like that </w:t>
      </w:r>
      <w:r w:rsidR="006333DA">
        <w:t xml:space="preserve">than with </w:t>
      </w:r>
      <w:proofErr w:type="spellStart"/>
      <w:r w:rsidR="001A583B">
        <w:t>songwriting</w:t>
      </w:r>
      <w:proofErr w:type="spellEnd"/>
      <w:r w:rsidR="001A583B">
        <w:t xml:space="preserve">. And singing these songs was deeply personal to him, as </w:t>
      </w:r>
      <w:r w:rsidR="007A6488">
        <w:t>are</w:t>
      </w:r>
      <w:r w:rsidR="001A583B">
        <w:t xml:space="preserve"> the songs themselves.”</w:t>
      </w:r>
    </w:p>
    <w:p w14:paraId="4E800BE7" w14:textId="1ACB6C46" w:rsidR="001A583B" w:rsidRDefault="00E56548" w:rsidP="0094502E">
      <w:r>
        <w:t>A</w:t>
      </w:r>
      <w:r w:rsidR="007A6488">
        <w:t xml:space="preserve"> clear </w:t>
      </w:r>
      <w:r>
        <w:t>example of that</w:t>
      </w:r>
      <w:r w:rsidR="006333DA">
        <w:t xml:space="preserve"> intimacy </w:t>
      </w:r>
      <w:r w:rsidR="00971963">
        <w:t xml:space="preserve">and candor </w:t>
      </w:r>
      <w:r>
        <w:t xml:space="preserve">is found in the </w:t>
      </w:r>
      <w:r w:rsidR="0071369F">
        <w:t>soulful, slowly unfurling</w:t>
      </w:r>
      <w:r w:rsidR="008531EE">
        <w:t xml:space="preserve"> </w:t>
      </w:r>
      <w:r w:rsidR="0071369F">
        <w:t xml:space="preserve">quasi-ballad </w:t>
      </w:r>
      <w:r w:rsidR="001A583B">
        <w:t>“In the Next Life</w:t>
      </w:r>
      <w:r w:rsidR="0071369F">
        <w:t>,</w:t>
      </w:r>
      <w:r w:rsidR="001A583B">
        <w:t xml:space="preserve">” which Sinclair describes as the key that unlocked the door to the </w:t>
      </w:r>
      <w:proofErr w:type="spellStart"/>
      <w:r w:rsidR="001A583B">
        <w:t>songwriting</w:t>
      </w:r>
      <w:proofErr w:type="spellEnd"/>
      <w:r w:rsidR="001A583B">
        <w:t xml:space="preserve"> process</w:t>
      </w:r>
      <w:r w:rsidR="00A3059A">
        <w:t xml:space="preserve"> leading up to </w:t>
      </w:r>
      <w:r w:rsidR="00A3059A" w:rsidRPr="00A3059A">
        <w:rPr>
          <w:i/>
          <w:iCs/>
        </w:rPr>
        <w:t>Taxi D</w:t>
      </w:r>
      <w:r w:rsidR="00CE4C7C">
        <w:rPr>
          <w:i/>
          <w:iCs/>
        </w:rPr>
        <w:t>ancers</w:t>
      </w:r>
      <w:r w:rsidR="00453DF5">
        <w:t xml:space="preserve"> and which contemplates </w:t>
      </w:r>
      <w:r w:rsidR="003B247F">
        <w:t xml:space="preserve">life, </w:t>
      </w:r>
      <w:r w:rsidR="00453DF5">
        <w:t>death</w:t>
      </w:r>
      <w:r w:rsidR="003B247F">
        <w:t>,</w:t>
      </w:r>
      <w:r w:rsidR="00453DF5">
        <w:t xml:space="preserve"> and whatever </w:t>
      </w:r>
      <w:r w:rsidR="004D20AA">
        <w:t xml:space="preserve">awaits </w:t>
      </w:r>
      <w:r w:rsidR="00453DF5">
        <w:t>on the other side</w:t>
      </w:r>
      <w:r w:rsidR="00E14300">
        <w:t>.</w:t>
      </w:r>
    </w:p>
    <w:p w14:paraId="7D40C457" w14:textId="77777777" w:rsidR="00954745" w:rsidRDefault="001A583B" w:rsidP="00F45282">
      <w:r>
        <w:t>“That song just came out of me and encapsulated that feeling of being in my mid-50s and at that stage in life when family and friends and contemporaries, some of them younger, are passing on. At the same time, my sons had a hand in this album</w:t>
      </w:r>
      <w:r w:rsidR="007A6488">
        <w:t xml:space="preserve">” — Elliot Sinclair added keyboards while Colin Sinclair </w:t>
      </w:r>
      <w:r w:rsidR="00F45282">
        <w:t xml:space="preserve">directed and designed </w:t>
      </w:r>
      <w:r w:rsidR="007A6488">
        <w:t xml:space="preserve">the album’s artwork — “and that </w:t>
      </w:r>
      <w:r>
        <w:t>was an amazing ‘dad’ moment for me</w:t>
      </w:r>
      <w:r w:rsidR="006C4C34">
        <w:t xml:space="preserve">. </w:t>
      </w:r>
    </w:p>
    <w:p w14:paraId="21557BDB" w14:textId="1F30CD90" w:rsidR="001A583B" w:rsidRDefault="00954745" w:rsidP="00F45282">
      <w:r>
        <w:t>“</w:t>
      </w:r>
      <w:r w:rsidR="006C4C34">
        <w:t>Li</w:t>
      </w:r>
      <w:r w:rsidR="001A583B">
        <w:t>fe does go on. As an artist and songwriter, you have to be receptive to things when they come to you and be prepared to follow them down the rabbit hole.</w:t>
      </w:r>
      <w:r w:rsidR="00E56548">
        <w:t xml:space="preserve">” </w:t>
      </w:r>
    </w:p>
    <w:p w14:paraId="677D395A" w14:textId="2E4ADCD0" w:rsidR="00E56548" w:rsidRDefault="00E56548" w:rsidP="00AC6B72">
      <w:r>
        <w:t xml:space="preserve">At the other end of the </w:t>
      </w:r>
      <w:r w:rsidR="003B247F">
        <w:t>sonic</w:t>
      </w:r>
      <w:r w:rsidR="00375241">
        <w:t xml:space="preserve"> </w:t>
      </w:r>
      <w:r>
        <w:t xml:space="preserve">spectrum is </w:t>
      </w:r>
      <w:r w:rsidR="00633464">
        <w:t xml:space="preserve">the blistering </w:t>
      </w:r>
      <w:r>
        <w:t xml:space="preserve">“Forward March Fight,” a </w:t>
      </w:r>
      <w:r w:rsidR="00802E88">
        <w:t>propulsive</w:t>
      </w:r>
      <w:r w:rsidR="00633464">
        <w:t>, fist-shaking Saturday night an</w:t>
      </w:r>
      <w:r w:rsidR="00802E88">
        <w:t>them</w:t>
      </w:r>
      <w:r w:rsidR="00633464">
        <w:t xml:space="preserve">, complete with feral “woos!” in the chorus, </w:t>
      </w:r>
      <w:r w:rsidR="00802E88">
        <w:t>showcas</w:t>
      </w:r>
      <w:r w:rsidR="00AC6B72">
        <w:t>ing</w:t>
      </w:r>
      <w:r w:rsidR="00802E88">
        <w:t xml:space="preserve"> Sinclair’s inimitable </w:t>
      </w:r>
      <w:r w:rsidR="003B247F">
        <w:t>— n</w:t>
      </w:r>
      <w:r w:rsidR="007E5D62">
        <w:t>ah</w:t>
      </w:r>
      <w:r w:rsidR="003B247F">
        <w:t xml:space="preserve">, make that </w:t>
      </w:r>
      <w:r w:rsidR="00AC6B72">
        <w:t>gargantuan</w:t>
      </w:r>
      <w:r w:rsidR="003B247F">
        <w:t xml:space="preserve"> — </w:t>
      </w:r>
      <w:r w:rsidR="00802E88">
        <w:t xml:space="preserve">bass </w:t>
      </w:r>
      <w:r w:rsidR="0094502E">
        <w:t>playing</w:t>
      </w:r>
      <w:r w:rsidR="00802E88">
        <w:t xml:space="preserve">. </w:t>
      </w:r>
    </w:p>
    <w:p w14:paraId="4A0E25C2" w14:textId="77777777" w:rsidR="00802E88" w:rsidRDefault="00802E88" w:rsidP="003B247F">
      <w:r>
        <w:t xml:space="preserve">Says John-Angus MacDonald: “Initially, </w:t>
      </w:r>
      <w:proofErr w:type="spellStart"/>
      <w:r>
        <w:t>Gord</w:t>
      </w:r>
      <w:proofErr w:type="spellEnd"/>
      <w:r>
        <w:t xml:space="preserve"> wanted to play acoustic and sing on the bed tracks. I suggested he record the acoustic and the vocals first so he could play bass while we did the bed tracks. He is one of the most creative bass players in the world and if you listen through the Hip’s catalog, there are so many lead basslines. I just knew if we tracked bass over and over </w:t>
      </w:r>
      <w:r w:rsidR="00375241">
        <w:t>it</w:t>
      </w:r>
      <w:r>
        <w:t xml:space="preserve"> would become </w:t>
      </w:r>
      <w:r w:rsidR="00375241">
        <w:t xml:space="preserve">a </w:t>
      </w:r>
      <w:r>
        <w:t xml:space="preserve">massive feature of the songs, which </w:t>
      </w:r>
      <w:r w:rsidR="00375241">
        <w:t>it</w:t>
      </w:r>
      <w:r>
        <w:t xml:space="preserve"> did.”</w:t>
      </w:r>
    </w:p>
    <w:p w14:paraId="1BCB6B2E" w14:textId="2B72B64C" w:rsidR="000676AE" w:rsidRDefault="00DA25F0" w:rsidP="00AC6B72">
      <w:r>
        <w:t>R</w:t>
      </w:r>
      <w:r w:rsidR="00ED4E9D">
        <w:t xml:space="preserve">ounding out </w:t>
      </w:r>
      <w:r w:rsidR="00984622" w:rsidRPr="00984622">
        <w:rPr>
          <w:i/>
          <w:iCs/>
        </w:rPr>
        <w:t>Taxi D</w:t>
      </w:r>
      <w:r w:rsidR="00375241">
        <w:rPr>
          <w:i/>
          <w:iCs/>
        </w:rPr>
        <w:t xml:space="preserve">ancers’ </w:t>
      </w:r>
      <w:r w:rsidR="00523BDF">
        <w:t xml:space="preserve">instrumental </w:t>
      </w:r>
      <w:r w:rsidR="00ED4E9D">
        <w:t xml:space="preserve">roster </w:t>
      </w:r>
      <w:r>
        <w:t xml:space="preserve">is </w:t>
      </w:r>
      <w:proofErr w:type="spellStart"/>
      <w:r w:rsidR="00ED4E9D">
        <w:t>Trews</w:t>
      </w:r>
      <w:proofErr w:type="spellEnd"/>
      <w:r w:rsidR="00ED4E9D">
        <w:t xml:space="preserve"> drummer Chris Gormley</w:t>
      </w:r>
      <w:r w:rsidR="003B247F">
        <w:t xml:space="preserve">; live dates with the </w:t>
      </w:r>
      <w:proofErr w:type="spellStart"/>
      <w:r w:rsidR="003B247F">
        <w:t>Trews</w:t>
      </w:r>
      <w:proofErr w:type="spellEnd"/>
      <w:r w:rsidR="003B247F">
        <w:t xml:space="preserve"> alongside </w:t>
      </w:r>
      <w:proofErr w:type="spellStart"/>
      <w:r w:rsidR="003B247F">
        <w:t>McKenty</w:t>
      </w:r>
      <w:proofErr w:type="spellEnd"/>
      <w:r w:rsidR="003B247F">
        <w:t xml:space="preserve"> are pending </w:t>
      </w:r>
      <w:r w:rsidR="00135C05">
        <w:t xml:space="preserve">this </w:t>
      </w:r>
      <w:r w:rsidR="003B247F">
        <w:t>spring</w:t>
      </w:r>
      <w:r w:rsidR="00ED4E9D">
        <w:t xml:space="preserve">. </w:t>
      </w:r>
      <w:r w:rsidR="00523BDF">
        <w:t xml:space="preserve">“It gave me pause to think the weakest member of this band is the lead singer,” Sinclair </w:t>
      </w:r>
      <w:r w:rsidR="00AC6B72">
        <w:t>jokes. H</w:t>
      </w:r>
      <w:r w:rsidR="00523BDF">
        <w:t xml:space="preserve">is </w:t>
      </w:r>
      <w:r w:rsidR="00633464">
        <w:t xml:space="preserve">distinctive </w:t>
      </w:r>
      <w:r w:rsidR="003B247F">
        <w:t xml:space="preserve">phrasing </w:t>
      </w:r>
      <w:r w:rsidR="00313B8F">
        <w:t xml:space="preserve">is </w:t>
      </w:r>
      <w:r w:rsidR="00523BDF">
        <w:t xml:space="preserve">ably abetted </w:t>
      </w:r>
      <w:r w:rsidR="0094502E">
        <w:t xml:space="preserve">on the new record </w:t>
      </w:r>
      <w:r w:rsidR="00523BDF">
        <w:t xml:space="preserve">by </w:t>
      </w:r>
      <w:proofErr w:type="spellStart"/>
      <w:r w:rsidR="00523BDF">
        <w:t>Trews</w:t>
      </w:r>
      <w:proofErr w:type="spellEnd"/>
      <w:r w:rsidR="00523BDF">
        <w:t xml:space="preserve"> vocalist Colin MacDonald</w:t>
      </w:r>
      <w:r w:rsidR="003C1A5C">
        <w:t xml:space="preserve"> as well as by John-Angus MacDonald, </w:t>
      </w:r>
      <w:r w:rsidR="00523BDF">
        <w:t xml:space="preserve">Hip protégé </w:t>
      </w:r>
      <w:r w:rsidR="00523BDF" w:rsidRPr="00AE0271">
        <w:t>Emily Fennell</w:t>
      </w:r>
      <w:r w:rsidR="003C1A5C">
        <w:t xml:space="preserve">, </w:t>
      </w:r>
      <w:r w:rsidR="00523BDF">
        <w:t xml:space="preserve">and </w:t>
      </w:r>
      <w:r w:rsidR="00313B8F">
        <w:t xml:space="preserve">by </w:t>
      </w:r>
      <w:r w:rsidR="00523BDF" w:rsidRPr="000F38E1">
        <w:t xml:space="preserve">Kelly </w:t>
      </w:r>
      <w:proofErr w:type="spellStart"/>
      <w:r w:rsidR="00523BDF" w:rsidRPr="000F38E1">
        <w:t>McKenty</w:t>
      </w:r>
      <w:proofErr w:type="spellEnd"/>
      <w:r w:rsidR="00523BDF">
        <w:t xml:space="preserve">. </w:t>
      </w:r>
    </w:p>
    <w:p w14:paraId="65DB862C" w14:textId="77777777" w:rsidR="00802E88" w:rsidRDefault="00802E88" w:rsidP="003B247F">
      <w:r>
        <w:t xml:space="preserve">“The whole album felt like a nice big family project,” MacDonald adds. “And I think it was important to </w:t>
      </w:r>
      <w:proofErr w:type="spellStart"/>
      <w:r>
        <w:t>Gord</w:t>
      </w:r>
      <w:proofErr w:type="spellEnd"/>
      <w:r>
        <w:t xml:space="preserve"> that it be a network of family and friends and not a bunch of hired guns.”</w:t>
      </w:r>
    </w:p>
    <w:p w14:paraId="31B7243F" w14:textId="42FB3D7C" w:rsidR="00802E88" w:rsidRDefault="003C1A5C" w:rsidP="00AC6B72">
      <w:r>
        <w:t>“With the Hip, I’d always bring unfinished ideas to the guys and we’d finish them together. That became my habit for the longest time. After 1993</w:t>
      </w:r>
      <w:r w:rsidR="00E14300">
        <w:t xml:space="preserve"> or</w:t>
      </w:r>
      <w:r>
        <w:t xml:space="preserve"> ‘94, </w:t>
      </w:r>
      <w:proofErr w:type="spellStart"/>
      <w:r>
        <w:t>Gord</w:t>
      </w:r>
      <w:proofErr w:type="spellEnd"/>
      <w:r>
        <w:t xml:space="preserve"> was our one and only lyricist. It would have been pointless to bring something to the guys because that’s not how we were developing our material. We </w:t>
      </w:r>
      <w:r>
        <w:lastRenderedPageBreak/>
        <w:t>got out of that towards the mid-2000s</w:t>
      </w:r>
      <w:r w:rsidR="00E14300">
        <w:t>,</w:t>
      </w:r>
      <w:r>
        <w:t xml:space="preserve"> </w:t>
      </w:r>
      <w:r w:rsidR="0062129E">
        <w:t>when</w:t>
      </w:r>
      <w:r>
        <w:t xml:space="preserve"> </w:t>
      </w:r>
      <w:proofErr w:type="spellStart"/>
      <w:r>
        <w:t>Gord</w:t>
      </w:r>
      <w:proofErr w:type="spellEnd"/>
      <w:r>
        <w:t xml:space="preserve"> started to solicit finished musical ideas that he could add lyrics to. So I kind of got back into that way of writing, which resulted in a backlog of material. That’s basically where this record came from</w:t>
      </w:r>
      <w:r w:rsidR="00954745">
        <w:t>:</w:t>
      </w:r>
      <w:r>
        <w:t xml:space="preserve"> leftover ideas</w:t>
      </w:r>
      <w:r w:rsidR="003B247F">
        <w:t xml:space="preserve"> I eventually </w:t>
      </w:r>
      <w:r w:rsidR="00AC6B72">
        <w:t xml:space="preserve">developed and </w:t>
      </w:r>
      <w:r w:rsidR="003B247F">
        <w:t xml:space="preserve">demoed </w:t>
      </w:r>
      <w:r w:rsidR="00AC6B72">
        <w:t>in</w:t>
      </w:r>
      <w:r w:rsidR="003B247F">
        <w:t xml:space="preserve"> my home studio</w:t>
      </w:r>
      <w:r w:rsidR="00AC6B72">
        <w:t>.”</w:t>
      </w:r>
    </w:p>
    <w:p w14:paraId="59F64BB1" w14:textId="426FC095" w:rsidR="003B247F" w:rsidRDefault="003B247F" w:rsidP="003B247F">
      <w:r>
        <w:t xml:space="preserve">Sinclair continues: </w:t>
      </w:r>
      <w:r w:rsidR="003C1A5C">
        <w:t xml:space="preserve">“As soon as we had </w:t>
      </w:r>
      <w:r w:rsidR="003C1A5C" w:rsidRPr="003C1A5C">
        <w:rPr>
          <w:i/>
          <w:iCs/>
        </w:rPr>
        <w:t>Taxi Dancers</w:t>
      </w:r>
      <w:r w:rsidR="003C1A5C">
        <w:t xml:space="preserve"> mixed and mastered, that’s when I felt </w:t>
      </w:r>
      <w:r>
        <w:t>a</w:t>
      </w:r>
      <w:r w:rsidR="003C1A5C">
        <w:t xml:space="preserve"> sense of catharsis</w:t>
      </w:r>
      <w:r w:rsidR="00954745">
        <w:t>,</w:t>
      </w:r>
      <w:r w:rsidR="003C1A5C">
        <w:t xml:space="preserve"> that this thing was out of my system. I think I would have been upset with myself if I hadn’t taken the opportunity to express these thoughts and write these songs. </w:t>
      </w:r>
    </w:p>
    <w:p w14:paraId="58C2B817" w14:textId="212CEE76" w:rsidR="003C1A5C" w:rsidRDefault="003B247F" w:rsidP="003B247F">
      <w:r>
        <w:t>“</w:t>
      </w:r>
      <w:r w:rsidR="003C1A5C">
        <w:t xml:space="preserve">As </w:t>
      </w:r>
      <w:proofErr w:type="spellStart"/>
      <w:r w:rsidR="003C1A5C">
        <w:t>Gord</w:t>
      </w:r>
      <w:proofErr w:type="spellEnd"/>
      <w:r w:rsidR="003C1A5C">
        <w:t xml:space="preserve"> once said [in the </w:t>
      </w:r>
      <w:r w:rsidR="001F2461">
        <w:t>pensive</w:t>
      </w:r>
      <w:r w:rsidR="00E14300">
        <w:t xml:space="preserve"> yet show-stopping </w:t>
      </w:r>
      <w:r w:rsidR="003C1A5C">
        <w:t xml:space="preserve">‘Flamenco’ from the Hip’s </w:t>
      </w:r>
      <w:r>
        <w:t xml:space="preserve">1996 </w:t>
      </w:r>
      <w:r w:rsidR="003C1A5C">
        <w:t xml:space="preserve">epic </w:t>
      </w:r>
      <w:r w:rsidR="003C1A5C" w:rsidRPr="00F241D1">
        <w:rPr>
          <w:i/>
          <w:iCs/>
        </w:rPr>
        <w:t>Trouble at the Henhouse</w:t>
      </w:r>
      <w:r w:rsidR="003C1A5C">
        <w:t>], ‘Walk like a matador/don’t be a chicken-shit.’ It’s a great lyric and it’s absolutely true. Sometimes, you just have to get up and do it.”</w:t>
      </w:r>
    </w:p>
    <w:p w14:paraId="411D2EAF" w14:textId="77777777" w:rsidR="004F3B0E" w:rsidRDefault="000676AE" w:rsidP="005415DA">
      <w:pPr>
        <w:jc w:val="center"/>
      </w:pPr>
      <w:r>
        <w:t>-end-</w:t>
      </w:r>
    </w:p>
    <w:sectPr w:rsidR="004F3B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FD"/>
    <w:rsid w:val="000676AE"/>
    <w:rsid w:val="00093600"/>
    <w:rsid w:val="000A5553"/>
    <w:rsid w:val="000C2385"/>
    <w:rsid w:val="000F0F71"/>
    <w:rsid w:val="000F24B1"/>
    <w:rsid w:val="000F38E1"/>
    <w:rsid w:val="001224A3"/>
    <w:rsid w:val="00135C05"/>
    <w:rsid w:val="0019750D"/>
    <w:rsid w:val="001A583B"/>
    <w:rsid w:val="001B210E"/>
    <w:rsid w:val="001F2461"/>
    <w:rsid w:val="002043ED"/>
    <w:rsid w:val="0020718F"/>
    <w:rsid w:val="0024747F"/>
    <w:rsid w:val="00290086"/>
    <w:rsid w:val="00293293"/>
    <w:rsid w:val="00312DE7"/>
    <w:rsid w:val="00313B8F"/>
    <w:rsid w:val="00363ADB"/>
    <w:rsid w:val="00375241"/>
    <w:rsid w:val="003A417C"/>
    <w:rsid w:val="003B247F"/>
    <w:rsid w:val="003C1A5C"/>
    <w:rsid w:val="003F620F"/>
    <w:rsid w:val="00417DD3"/>
    <w:rsid w:val="00453DF5"/>
    <w:rsid w:val="00460B89"/>
    <w:rsid w:val="004A5811"/>
    <w:rsid w:val="004B4E75"/>
    <w:rsid w:val="004B65E8"/>
    <w:rsid w:val="004B7503"/>
    <w:rsid w:val="004C00FE"/>
    <w:rsid w:val="004C441E"/>
    <w:rsid w:val="004D20AA"/>
    <w:rsid w:val="004E4EC5"/>
    <w:rsid w:val="004F3B0E"/>
    <w:rsid w:val="00523BDF"/>
    <w:rsid w:val="005415DA"/>
    <w:rsid w:val="005D5FA5"/>
    <w:rsid w:val="0060713F"/>
    <w:rsid w:val="0062129E"/>
    <w:rsid w:val="006333DA"/>
    <w:rsid w:val="00633464"/>
    <w:rsid w:val="006763A7"/>
    <w:rsid w:val="00683DA6"/>
    <w:rsid w:val="006C4C34"/>
    <w:rsid w:val="006D0420"/>
    <w:rsid w:val="006E177B"/>
    <w:rsid w:val="0071369F"/>
    <w:rsid w:val="00716110"/>
    <w:rsid w:val="00721923"/>
    <w:rsid w:val="007528C9"/>
    <w:rsid w:val="007616E8"/>
    <w:rsid w:val="00764939"/>
    <w:rsid w:val="007A6488"/>
    <w:rsid w:val="007D35BA"/>
    <w:rsid w:val="007E5D62"/>
    <w:rsid w:val="00802E88"/>
    <w:rsid w:val="00833A01"/>
    <w:rsid w:val="008531EE"/>
    <w:rsid w:val="008614E9"/>
    <w:rsid w:val="008A3E23"/>
    <w:rsid w:val="0094502E"/>
    <w:rsid w:val="00954745"/>
    <w:rsid w:val="00971963"/>
    <w:rsid w:val="00980F0D"/>
    <w:rsid w:val="00984622"/>
    <w:rsid w:val="009A0F63"/>
    <w:rsid w:val="009B014C"/>
    <w:rsid w:val="00A07D78"/>
    <w:rsid w:val="00A3059A"/>
    <w:rsid w:val="00A94F63"/>
    <w:rsid w:val="00AC6B72"/>
    <w:rsid w:val="00AE0271"/>
    <w:rsid w:val="00AF4E03"/>
    <w:rsid w:val="00B014DD"/>
    <w:rsid w:val="00B06C73"/>
    <w:rsid w:val="00BA3BFD"/>
    <w:rsid w:val="00BF0390"/>
    <w:rsid w:val="00C030D0"/>
    <w:rsid w:val="00C13240"/>
    <w:rsid w:val="00C23134"/>
    <w:rsid w:val="00C23222"/>
    <w:rsid w:val="00C327FF"/>
    <w:rsid w:val="00C35389"/>
    <w:rsid w:val="00C61F5E"/>
    <w:rsid w:val="00C93DAA"/>
    <w:rsid w:val="00CA225C"/>
    <w:rsid w:val="00CA73E4"/>
    <w:rsid w:val="00CD1274"/>
    <w:rsid w:val="00CE4C7C"/>
    <w:rsid w:val="00CF775C"/>
    <w:rsid w:val="00D141EA"/>
    <w:rsid w:val="00D15584"/>
    <w:rsid w:val="00D51C5A"/>
    <w:rsid w:val="00D541DB"/>
    <w:rsid w:val="00D63615"/>
    <w:rsid w:val="00DA25F0"/>
    <w:rsid w:val="00E05E1F"/>
    <w:rsid w:val="00E14300"/>
    <w:rsid w:val="00E17CC4"/>
    <w:rsid w:val="00E235F1"/>
    <w:rsid w:val="00E34253"/>
    <w:rsid w:val="00E56548"/>
    <w:rsid w:val="00E9138F"/>
    <w:rsid w:val="00ED4904"/>
    <w:rsid w:val="00ED4E9D"/>
    <w:rsid w:val="00EE252D"/>
    <w:rsid w:val="00EF5BE6"/>
    <w:rsid w:val="00F241D1"/>
    <w:rsid w:val="00F45282"/>
    <w:rsid w:val="00FA08F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DCF6"/>
  <w15:chartTrackingRefBased/>
  <w15:docId w15:val="{915B8045-E4E0-463E-ACFD-9DC5F1D9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Hughes</dc:creator>
  <cp:keywords/>
  <dc:description/>
  <cp:lastModifiedBy>Kimberly Hughes</cp:lastModifiedBy>
  <cp:revision>11</cp:revision>
  <dcterms:created xsi:type="dcterms:W3CDTF">2020-01-05T18:05:00Z</dcterms:created>
  <dcterms:modified xsi:type="dcterms:W3CDTF">2020-01-06T13:04:00Z</dcterms:modified>
</cp:coreProperties>
</file>